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CED" w:rsidRDefault="006F4AAC" w:rsidP="0010799E">
      <w:pPr>
        <w:jc w:val="center"/>
        <w:rPr>
          <w:b/>
          <w:color w:val="000066"/>
          <w:sz w:val="40"/>
        </w:rPr>
      </w:pPr>
      <w:r>
        <w:rPr>
          <w:b/>
          <w:color w:val="000066"/>
          <w:sz w:val="40"/>
        </w:rPr>
        <w:t xml:space="preserve">6 </w:t>
      </w:r>
      <w:r w:rsidR="00EE2CED">
        <w:rPr>
          <w:b/>
          <w:color w:val="000066"/>
          <w:sz w:val="40"/>
        </w:rPr>
        <w:t>Ways to Rejuvenation Your Skin!</w:t>
      </w:r>
    </w:p>
    <w:p w:rsidR="00EE2CED" w:rsidRPr="00EE2CED" w:rsidRDefault="00EE2CED" w:rsidP="0010799E">
      <w:pPr>
        <w:jc w:val="center"/>
        <w:rPr>
          <w:color w:val="000066"/>
          <w:sz w:val="40"/>
        </w:rPr>
      </w:pPr>
      <w:r>
        <w:rPr>
          <w:noProof/>
          <w:color w:val="00006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121920</wp:posOffset>
            </wp:positionH>
            <wp:positionV relativeFrom="paragraph">
              <wp:posOffset>492760</wp:posOffset>
            </wp:positionV>
            <wp:extent cx="2066290" cy="20662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000066"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481330</wp:posOffset>
            </wp:positionV>
            <wp:extent cx="2124710" cy="2124710"/>
            <wp:effectExtent l="0" t="0" r="8890" b="889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000066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2251075</wp:posOffset>
            </wp:positionH>
            <wp:positionV relativeFrom="paragraph">
              <wp:posOffset>481330</wp:posOffset>
            </wp:positionV>
            <wp:extent cx="2113280" cy="2113280"/>
            <wp:effectExtent l="0" t="0" r="127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75BA" w:rsidRDefault="00D675BA" w:rsidP="002278D7">
      <w:pPr>
        <w:jc w:val="center"/>
        <w:rPr>
          <w:b/>
          <w:noProof/>
          <w:color w:val="000066"/>
          <w:sz w:val="40"/>
          <w:lang w:eastAsia="en-GB"/>
        </w:rPr>
      </w:pPr>
    </w:p>
    <w:p w:rsidR="002731EB" w:rsidRDefault="002731EB" w:rsidP="00D675BA">
      <w:pPr>
        <w:rPr>
          <w:color w:val="000066"/>
        </w:rPr>
      </w:pPr>
    </w:p>
    <w:p w:rsidR="00D675BA" w:rsidRDefault="00D675BA" w:rsidP="002731EB">
      <w:pPr>
        <w:rPr>
          <w:color w:val="000066"/>
        </w:rPr>
      </w:pPr>
    </w:p>
    <w:p w:rsidR="00EE2CED" w:rsidRDefault="00C32846" w:rsidP="003162ED">
      <w:pPr>
        <w:jc w:val="both"/>
        <w:rPr>
          <w:color w:val="000066"/>
          <w:sz w:val="24"/>
        </w:rPr>
      </w:pPr>
      <w:r w:rsidRPr="00C32846">
        <w:rPr>
          <w:color w:val="000066"/>
          <w:sz w:val="24"/>
        </w:rPr>
        <w:t xml:space="preserve">Say goodbye </w:t>
      </w:r>
      <w:r>
        <w:rPr>
          <w:color w:val="000066"/>
          <w:sz w:val="24"/>
        </w:rPr>
        <w:t>to tired and dull skin with one of o</w:t>
      </w:r>
      <w:r w:rsidR="00EE2CED">
        <w:rPr>
          <w:color w:val="000066"/>
          <w:sz w:val="24"/>
        </w:rPr>
        <w:t>ur six,</w:t>
      </w:r>
      <w:r>
        <w:rPr>
          <w:color w:val="000066"/>
          <w:sz w:val="24"/>
        </w:rPr>
        <w:t xml:space="preserve"> luxurious Obagi Facial </w:t>
      </w:r>
      <w:r w:rsidR="00EE2CED">
        <w:rPr>
          <w:color w:val="000066"/>
          <w:sz w:val="24"/>
        </w:rPr>
        <w:t>T</w:t>
      </w:r>
      <w:r>
        <w:rPr>
          <w:color w:val="000066"/>
          <w:sz w:val="24"/>
        </w:rPr>
        <w:t>reatments!</w:t>
      </w:r>
    </w:p>
    <w:p w:rsidR="00EE2CED" w:rsidRDefault="00C32846" w:rsidP="003162ED">
      <w:pPr>
        <w:jc w:val="both"/>
        <w:rPr>
          <w:color w:val="000066"/>
          <w:sz w:val="24"/>
        </w:rPr>
      </w:pPr>
      <w:r>
        <w:rPr>
          <w:color w:val="000066"/>
          <w:sz w:val="24"/>
        </w:rPr>
        <w:t>We’re so excited to welcome you to our clinic and for you to experience the relaxing and reviving Obagi Facials, which are suitable for a range of skin types.</w:t>
      </w:r>
    </w:p>
    <w:p w:rsidR="00EE2CED" w:rsidRDefault="00EE2CED" w:rsidP="003162ED">
      <w:pPr>
        <w:jc w:val="both"/>
        <w:rPr>
          <w:color w:val="000066"/>
          <w:sz w:val="24"/>
        </w:rPr>
      </w:pPr>
    </w:p>
    <w:p w:rsidR="00126B82" w:rsidRDefault="00C32846" w:rsidP="003162ED">
      <w:pPr>
        <w:jc w:val="both"/>
        <w:rPr>
          <w:color w:val="000066"/>
          <w:sz w:val="24"/>
        </w:rPr>
      </w:pPr>
      <w:r>
        <w:rPr>
          <w:color w:val="000066"/>
          <w:sz w:val="24"/>
        </w:rPr>
        <w:t>Whether you want a fresh</w:t>
      </w:r>
      <w:r w:rsidR="00EE2CED">
        <w:rPr>
          <w:color w:val="000066"/>
          <w:sz w:val="24"/>
        </w:rPr>
        <w:t>,</w:t>
      </w:r>
      <w:r>
        <w:rPr>
          <w:color w:val="000066"/>
          <w:sz w:val="24"/>
        </w:rPr>
        <w:t xml:space="preserve"> hydrating glow from the </w:t>
      </w:r>
      <w:r w:rsidR="00EE2CED">
        <w:rPr>
          <w:color w:val="000066"/>
          <w:sz w:val="24"/>
        </w:rPr>
        <w:t xml:space="preserve">NEW </w:t>
      </w:r>
      <w:r>
        <w:rPr>
          <w:color w:val="000066"/>
          <w:sz w:val="24"/>
        </w:rPr>
        <w:t xml:space="preserve">Soothing Radiance </w:t>
      </w:r>
      <w:r w:rsidR="00EE2CED">
        <w:rPr>
          <w:color w:val="000066"/>
          <w:sz w:val="24"/>
        </w:rPr>
        <w:t>F</w:t>
      </w:r>
      <w:r>
        <w:rPr>
          <w:color w:val="000066"/>
          <w:sz w:val="24"/>
        </w:rPr>
        <w:t xml:space="preserve">acial, or a Vitamin C boost from the </w:t>
      </w:r>
      <w:r w:rsidR="00EE2CED">
        <w:rPr>
          <w:color w:val="000066"/>
          <w:sz w:val="24"/>
        </w:rPr>
        <w:t xml:space="preserve">ultimate </w:t>
      </w:r>
      <w:r>
        <w:rPr>
          <w:color w:val="000066"/>
          <w:sz w:val="24"/>
        </w:rPr>
        <w:t>Antioxi</w:t>
      </w:r>
      <w:r w:rsidR="00EE2CED">
        <w:rPr>
          <w:color w:val="000066"/>
          <w:sz w:val="24"/>
        </w:rPr>
        <w:t>d</w:t>
      </w:r>
      <w:r>
        <w:rPr>
          <w:color w:val="000066"/>
          <w:sz w:val="24"/>
        </w:rPr>
        <w:t xml:space="preserve">ant Force Field </w:t>
      </w:r>
      <w:r w:rsidR="00EE2CED">
        <w:rPr>
          <w:color w:val="000066"/>
          <w:sz w:val="24"/>
        </w:rPr>
        <w:t>F</w:t>
      </w:r>
      <w:r>
        <w:rPr>
          <w:color w:val="000066"/>
          <w:sz w:val="24"/>
        </w:rPr>
        <w:t>acial we have you covered</w:t>
      </w:r>
      <w:r w:rsidR="00EE2CED">
        <w:rPr>
          <w:color w:val="000066"/>
          <w:sz w:val="24"/>
        </w:rPr>
        <w:t xml:space="preserve">. </w:t>
      </w:r>
    </w:p>
    <w:p w:rsidR="00EE2CED" w:rsidRDefault="00EE2CED" w:rsidP="003162ED">
      <w:pPr>
        <w:jc w:val="both"/>
        <w:rPr>
          <w:color w:val="000066"/>
          <w:sz w:val="24"/>
        </w:rPr>
      </w:pPr>
    </w:p>
    <w:p w:rsidR="00126B82" w:rsidRPr="00EE2CED" w:rsidRDefault="00EE2CED" w:rsidP="00EE2CED">
      <w:pPr>
        <w:jc w:val="both"/>
        <w:rPr>
          <w:color w:val="000066"/>
          <w:sz w:val="24"/>
        </w:rPr>
      </w:pPr>
      <w:r>
        <w:rPr>
          <w:color w:val="000066"/>
          <w:sz w:val="24"/>
        </w:rPr>
        <w:t>Available as individual, or courses of treatments.</w:t>
      </w:r>
    </w:p>
    <w:p w:rsidR="00126B82" w:rsidRDefault="003359DC" w:rsidP="002731EB">
      <w:pPr>
        <w:rPr>
          <w:color w:val="000066"/>
          <w:sz w:val="24"/>
          <w:szCs w:val="24"/>
        </w:rPr>
      </w:pPr>
      <w:r w:rsidRPr="003359DC">
        <w:rPr>
          <w:color w:val="000066"/>
          <w:sz w:val="24"/>
          <w:szCs w:val="24"/>
        </w:rPr>
        <w:t xml:space="preserve">Get in touch </w:t>
      </w:r>
      <w:r>
        <w:rPr>
          <w:color w:val="000066"/>
          <w:sz w:val="24"/>
          <w:szCs w:val="24"/>
        </w:rPr>
        <w:t>for more details</w:t>
      </w:r>
      <w:r w:rsidR="00EE2CED">
        <w:rPr>
          <w:color w:val="000066"/>
          <w:sz w:val="24"/>
          <w:szCs w:val="24"/>
        </w:rPr>
        <w:t xml:space="preserve"> and to book your appointment</w:t>
      </w: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  <w:bookmarkStart w:id="0" w:name="_GoBack"/>
      <w:bookmarkEnd w:id="0"/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Default="00EE2CED" w:rsidP="002731EB">
      <w:pPr>
        <w:rPr>
          <w:color w:val="000066"/>
          <w:sz w:val="24"/>
          <w:szCs w:val="24"/>
        </w:rPr>
      </w:pPr>
    </w:p>
    <w:p w:rsidR="00EE2CED" w:rsidRPr="003359DC" w:rsidRDefault="00EE2CED" w:rsidP="002731EB">
      <w:pPr>
        <w:rPr>
          <w:color w:val="000066"/>
          <w:sz w:val="24"/>
          <w:szCs w:val="2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126B82" w:rsidRDefault="00126B82" w:rsidP="002731EB">
      <w:pPr>
        <w:rPr>
          <w:color w:val="000066"/>
          <w:sz w:val="14"/>
        </w:rPr>
      </w:pPr>
    </w:p>
    <w:p w:rsidR="00D675BA" w:rsidRDefault="00D675BA" w:rsidP="002731EB">
      <w:pPr>
        <w:jc w:val="center"/>
        <w:rPr>
          <w:color w:val="000066"/>
        </w:rPr>
      </w:pPr>
    </w:p>
    <w:p w:rsidR="002731EB" w:rsidRDefault="002731EB">
      <w:pPr>
        <w:rPr>
          <w:color w:val="000066"/>
        </w:rPr>
      </w:pPr>
    </w:p>
    <w:p w:rsidR="00EE2CED" w:rsidRDefault="00EE2CED" w:rsidP="00126B82">
      <w:pPr>
        <w:jc w:val="center"/>
        <w:rPr>
          <w:b/>
          <w:color w:val="000066"/>
          <w:sz w:val="40"/>
        </w:rPr>
      </w:pPr>
    </w:p>
    <w:p w:rsidR="003359DC" w:rsidRPr="003359DC" w:rsidRDefault="003359DC" w:rsidP="00EE2CED">
      <w:pPr>
        <w:jc w:val="center"/>
        <w:rPr>
          <w:color w:val="000066"/>
          <w:sz w:val="24"/>
        </w:rPr>
      </w:pPr>
    </w:p>
    <w:sectPr w:rsidR="003359DC" w:rsidRPr="003359DC" w:rsidSect="001A00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62B98"/>
    <w:multiLevelType w:val="hybridMultilevel"/>
    <w:tmpl w:val="F4866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567EF"/>
    <w:multiLevelType w:val="hybridMultilevel"/>
    <w:tmpl w:val="BDD62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40ECC"/>
    <w:multiLevelType w:val="hybridMultilevel"/>
    <w:tmpl w:val="C8145F4E"/>
    <w:lvl w:ilvl="0" w:tplc="D1F067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504E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A4FA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881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478F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DE48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422A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6AAF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8C7F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BA"/>
    <w:rsid w:val="00014CAB"/>
    <w:rsid w:val="0001669A"/>
    <w:rsid w:val="0007055E"/>
    <w:rsid w:val="000C6FF3"/>
    <w:rsid w:val="000E0D4A"/>
    <w:rsid w:val="000E2AE0"/>
    <w:rsid w:val="0010799E"/>
    <w:rsid w:val="00126B82"/>
    <w:rsid w:val="001A0057"/>
    <w:rsid w:val="002278D7"/>
    <w:rsid w:val="002731EB"/>
    <w:rsid w:val="00301E82"/>
    <w:rsid w:val="003162ED"/>
    <w:rsid w:val="003359DC"/>
    <w:rsid w:val="003B65A7"/>
    <w:rsid w:val="00420933"/>
    <w:rsid w:val="0051696B"/>
    <w:rsid w:val="006B7A36"/>
    <w:rsid w:val="006C7D11"/>
    <w:rsid w:val="006F4AAC"/>
    <w:rsid w:val="00740A7D"/>
    <w:rsid w:val="0074651A"/>
    <w:rsid w:val="00782E97"/>
    <w:rsid w:val="008D2CAA"/>
    <w:rsid w:val="009936B2"/>
    <w:rsid w:val="00BF0DE5"/>
    <w:rsid w:val="00C32846"/>
    <w:rsid w:val="00D675BA"/>
    <w:rsid w:val="00E802F3"/>
    <w:rsid w:val="00EE0B44"/>
    <w:rsid w:val="00EE2CED"/>
    <w:rsid w:val="00FD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4C31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911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98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46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929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63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2</cp:revision>
  <dcterms:created xsi:type="dcterms:W3CDTF">2021-03-18T17:10:00Z</dcterms:created>
  <dcterms:modified xsi:type="dcterms:W3CDTF">2021-03-18T17:10:00Z</dcterms:modified>
</cp:coreProperties>
</file>