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B7D" w:rsidRDefault="00536B7D" w:rsidP="00536B7D">
      <w:pPr>
        <w:rPr>
          <w:noProof/>
          <w:sz w:val="20"/>
        </w:rPr>
      </w:pPr>
      <w:r w:rsidRPr="00130959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A82C7F" wp14:editId="73BFEF0E">
                <wp:simplePos x="0" y="0"/>
                <wp:positionH relativeFrom="column">
                  <wp:posOffset>1648002</wp:posOffset>
                </wp:positionH>
                <wp:positionV relativeFrom="paragraph">
                  <wp:posOffset>360576</wp:posOffset>
                </wp:positionV>
                <wp:extent cx="3859619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961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B7D" w:rsidRPr="00130959" w:rsidRDefault="00536B7D" w:rsidP="00536B7D">
                            <w:pPr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</w:pPr>
                            <w:r w:rsidRPr="00130959"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  <w:t>DELUXE MINIS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A82C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.75pt;margin-top:28.4pt;width:303.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" filled="f" stroked="f">
                <v:textbox style="mso-fit-shape-to-text:t">
                  <w:txbxContent>
                    <w:p w:rsidR="00536B7D" w:rsidRPr="00130959" w:rsidRDefault="00536B7D" w:rsidP="00536B7D">
                      <w:pPr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</w:pPr>
                      <w:r w:rsidRPr="00130959"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  <w:t>DELUXE MINIS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2542F402" wp14:editId="1497B763">
            <wp:extent cx="1414130" cy="14141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77" cy="142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 wp14:anchorId="1B630F75" wp14:editId="4254C1B6">
            <wp:extent cx="4124299" cy="141387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09" b="43217"/>
                    <a:stretch/>
                  </pic:blipFill>
                  <pic:spPr bwMode="auto">
                    <a:xfrm>
                      <a:off x="0" y="0"/>
                      <a:ext cx="4126967" cy="141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6B7D" w:rsidRPr="00DA6246" w:rsidRDefault="00536B7D" w:rsidP="00536B7D">
      <w:pPr>
        <w:rPr>
          <w:sz w:val="20"/>
        </w:rPr>
      </w:pPr>
      <w:r>
        <w:rPr>
          <w:sz w:val="20"/>
        </w:rPr>
        <w:t>E</w:t>
      </w:r>
      <w:r w:rsidRPr="00DA6246">
        <w:rPr>
          <w:sz w:val="20"/>
        </w:rPr>
        <w:t>ncouraging patients through the door</w:t>
      </w:r>
      <w:r>
        <w:rPr>
          <w:sz w:val="20"/>
        </w:rPr>
        <w:t xml:space="preserve"> and</w:t>
      </w:r>
      <w:r w:rsidRPr="00DA6246">
        <w:rPr>
          <w:sz w:val="20"/>
        </w:rPr>
        <w:t xml:space="preserve"> thank them for sticking with you over the past year</w:t>
      </w:r>
      <w:r>
        <w:rPr>
          <w:sz w:val="20"/>
        </w:rPr>
        <w:t>!</w:t>
      </w:r>
      <w:r w:rsidRPr="00DA6246">
        <w:rPr>
          <w:sz w:val="20"/>
        </w:rPr>
        <w:t xml:space="preserve"> Obagi Deluxe Mini’s are the perfect way to offer a luxury gift at a small cost.</w:t>
      </w:r>
    </w:p>
    <w:p w:rsidR="00536B7D" w:rsidRPr="00DA6246" w:rsidRDefault="00536B7D" w:rsidP="00536B7D">
      <w:pPr>
        <w:rPr>
          <w:sz w:val="20"/>
        </w:rPr>
      </w:pPr>
      <w:r w:rsidRPr="00DA6246">
        <w:rPr>
          <w:sz w:val="20"/>
        </w:rPr>
        <w:t>We’ve put together a list of ideas, offers, and incentives to help you get the most out of your the Obagi Deluxe Mini’s. Choose a selection from the list below, or run with them all! There are ready-to-go assets, and plenty for you to customise to suit your clinic offering.</w:t>
      </w:r>
    </w:p>
    <w:p w:rsidR="00536B7D" w:rsidRPr="00DA6246" w:rsidRDefault="00536B7D" w:rsidP="00536B7D">
      <w:pPr>
        <w:rPr>
          <w:sz w:val="20"/>
        </w:rPr>
      </w:pPr>
      <w:r w:rsidRPr="00DA6246">
        <w:rPr>
          <w:sz w:val="20"/>
        </w:rPr>
        <w:t>Don’t forget!</w:t>
      </w:r>
      <w:r w:rsidRPr="00DA6246">
        <w:rPr>
          <w:sz w:val="20"/>
        </w:rPr>
        <w:br/>
        <w:t xml:space="preserve">These </w:t>
      </w:r>
      <w:r w:rsidRPr="00DA6246">
        <w:rPr>
          <w:i/>
          <w:sz w:val="20"/>
        </w:rPr>
        <w:t>aren’t</w:t>
      </w:r>
      <w:r w:rsidRPr="00DA6246">
        <w:rPr>
          <w:sz w:val="20"/>
        </w:rPr>
        <w:t xml:space="preserve"> </w:t>
      </w:r>
      <w:r w:rsidRPr="00DA6246">
        <w:rPr>
          <w:i/>
          <w:sz w:val="20"/>
        </w:rPr>
        <w:t>just</w:t>
      </w:r>
      <w:r w:rsidRPr="00DA6246">
        <w:rPr>
          <w:sz w:val="20"/>
        </w:rPr>
        <w:t xml:space="preserve"> for Obagi customers, share the love and gift Obagi to all of your patients following facials, injectables and body treatments!</w:t>
      </w:r>
    </w:p>
    <w:p w:rsidR="00536B7D" w:rsidRPr="00DA6246" w:rsidRDefault="00536B7D" w:rsidP="00536B7D">
      <w:pPr>
        <w:rPr>
          <w:sz w:val="20"/>
        </w:rPr>
      </w:pPr>
      <w:r w:rsidRPr="00DA6246">
        <w:rPr>
          <w:sz w:val="20"/>
        </w:rPr>
        <w:t>In this portal folder your will find assets to support the following:</w:t>
      </w:r>
    </w:p>
    <w:tbl>
      <w:tblPr>
        <w:tblStyle w:val="TableGrid"/>
        <w:tblpPr w:leftFromText="180" w:rightFromText="180" w:vertAnchor="text" w:horzAnchor="margin" w:tblpY="233"/>
        <w:tblW w:w="0" w:type="auto"/>
        <w:tblLook w:val="04A0" w:firstRow="1" w:lastRow="0" w:firstColumn="1" w:lastColumn="0" w:noHBand="0" w:noVBand="1"/>
      </w:tblPr>
      <w:tblGrid>
        <w:gridCol w:w="2958"/>
        <w:gridCol w:w="2140"/>
        <w:gridCol w:w="3776"/>
      </w:tblGrid>
      <w:tr w:rsidR="00536B7D" w:rsidRPr="00DA6246" w:rsidTr="00B12305">
        <w:trPr>
          <w:trHeight w:val="276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IDEAS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RESOURCES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ARTWORK</w:t>
            </w:r>
          </w:p>
        </w:tc>
      </w:tr>
      <w:tr w:rsidR="00536B7D" w:rsidRPr="00DA6246" w:rsidTr="00B12305">
        <w:trPr>
          <w:trHeight w:val="260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Staff Incentives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A4 chart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of ideas and prizes with room for customisation</w:t>
            </w:r>
          </w:p>
        </w:tc>
      </w:tr>
      <w:tr w:rsidR="00536B7D" w:rsidRPr="00DA6246" w:rsidTr="00B12305">
        <w:trPr>
          <w:trHeight w:val="266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Gift with course of treatments from Obagi facials, injectables and body treatments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A4 chart template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ready for customisation</w:t>
            </w:r>
          </w:p>
          <w:p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All ‘Treatment Aftercare’ graphic assets and ‘FREE’ graphic assets</w:t>
            </w:r>
          </w:p>
        </w:tc>
      </w:tr>
      <w:tr w:rsidR="00536B7D" w:rsidRPr="00DA6246" w:rsidTr="00B12305">
        <w:trPr>
          <w:trHeight w:val="260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Treatment aftercare following  Obagi facials, injectables and body treatments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A4 chart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of ideas and gifts with room for customisation</w:t>
            </w:r>
          </w:p>
          <w:p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All ‘Treatment Aftercare’ graphic assets</w:t>
            </w:r>
          </w:p>
        </w:tc>
      </w:tr>
      <w:tr w:rsidR="00536B7D" w:rsidRPr="00DA6246" w:rsidTr="00B12305">
        <w:trPr>
          <w:trHeight w:val="278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 xml:space="preserve">Free when you spend £XX </w:t>
            </w:r>
          </w:p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-either on Obagi products or any spend with your clinic – you set the goal!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Mini artwork enabling you to customise your caption with your custom offer</w:t>
            </w:r>
          </w:p>
        </w:tc>
      </w:tr>
      <w:tr w:rsidR="00536B7D" w:rsidRPr="00DA6246" w:rsidTr="00B12305">
        <w:trPr>
          <w:trHeight w:val="278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Buy XX Get 1 x Mini FREE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DA6246">
              <w:rPr>
                <w:sz w:val="20"/>
              </w:rPr>
              <w:t>Hydrate + Mini Daily Hydro-Drops</w:t>
            </w:r>
          </w:p>
          <w:p w:rsidR="00536B7D" w:rsidRPr="00DA6246" w:rsidRDefault="00536B7D" w:rsidP="00B1230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DA6246">
              <w:rPr>
                <w:sz w:val="20"/>
              </w:rPr>
              <w:t>Professional-C Serum 20% and Mini Obagi Daily Hydro-Drops</w:t>
            </w:r>
          </w:p>
          <w:p w:rsidR="00536B7D" w:rsidRPr="00DA6246" w:rsidRDefault="00536B7D" w:rsidP="00B12305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DA6246">
              <w:rPr>
                <w:sz w:val="20"/>
              </w:rPr>
              <w:t xml:space="preserve">Create your own using the product image assets </w:t>
            </w:r>
          </w:p>
        </w:tc>
      </w:tr>
      <w:tr w:rsidR="00536B7D" w:rsidRPr="00DA6246" w:rsidTr="00B12305">
        <w:trPr>
          <w:trHeight w:val="276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Refer a Friend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 and Gifs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A6246">
              <w:rPr>
                <w:sz w:val="20"/>
              </w:rPr>
              <w:t>One for me one for you Mini Obagi Daily Hydro-Drops</w:t>
            </w:r>
          </w:p>
          <w:p w:rsidR="00536B7D" w:rsidRDefault="00536B7D" w:rsidP="00B1230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A6246">
              <w:rPr>
                <w:sz w:val="20"/>
              </w:rPr>
              <w:t>One for me one for you Mini Obagi Professional-C Polish + Mask</w:t>
            </w:r>
          </w:p>
          <w:p w:rsidR="00536B7D" w:rsidRPr="00DA6246" w:rsidRDefault="00536B7D" w:rsidP="00B12305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One for me one for you Mini ELASTIderm Facial Serum</w:t>
            </w:r>
          </w:p>
        </w:tc>
      </w:tr>
      <w:tr w:rsidR="00536B7D" w:rsidRPr="00DA6246" w:rsidTr="00B12305">
        <w:trPr>
          <w:trHeight w:val="260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VIP rewards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Email graphic and ‘Free’ graphic assets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A6246">
              <w:rPr>
                <w:sz w:val="20"/>
              </w:rPr>
              <w:t>Welcome back banner for emails</w:t>
            </w:r>
          </w:p>
          <w:p w:rsidR="00536B7D" w:rsidRPr="00DA6246" w:rsidRDefault="00536B7D" w:rsidP="00B12305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A6246">
              <w:rPr>
                <w:sz w:val="20"/>
              </w:rPr>
              <w:t>All ‘FREE’ graphics</w:t>
            </w:r>
          </w:p>
        </w:tc>
      </w:tr>
      <w:tr w:rsidR="00536B7D" w:rsidRPr="00DA6246" w:rsidTr="00B12305">
        <w:trPr>
          <w:trHeight w:val="276"/>
        </w:trPr>
        <w:tc>
          <w:tcPr>
            <w:tcW w:w="2958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Birthday Gift</w:t>
            </w:r>
          </w:p>
        </w:tc>
        <w:tc>
          <w:tcPr>
            <w:tcW w:w="2140" w:type="dxa"/>
          </w:tcPr>
          <w:p w:rsidR="00536B7D" w:rsidRPr="00DA6246" w:rsidRDefault="00536B7D" w:rsidP="00B12305">
            <w:pPr>
              <w:rPr>
                <w:sz w:val="20"/>
              </w:rPr>
            </w:pPr>
            <w:r w:rsidRPr="00DA6246">
              <w:rPr>
                <w:sz w:val="20"/>
              </w:rPr>
              <w:t>Birthday graphic for use on posters/ emails / social media</w:t>
            </w:r>
          </w:p>
        </w:tc>
        <w:tc>
          <w:tcPr>
            <w:tcW w:w="3776" w:type="dxa"/>
          </w:tcPr>
          <w:p w:rsidR="00536B7D" w:rsidRPr="00DA6246" w:rsidRDefault="00536B7D" w:rsidP="00B12305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DA6246">
              <w:rPr>
                <w:sz w:val="20"/>
              </w:rPr>
              <w:t>‘Birthday’ graphics</w:t>
            </w:r>
          </w:p>
        </w:tc>
      </w:tr>
    </w:tbl>
    <w:p w:rsidR="00536B7D" w:rsidRPr="00DA6246" w:rsidRDefault="00536B7D" w:rsidP="00536B7D">
      <w:pPr>
        <w:rPr>
          <w:sz w:val="20"/>
        </w:rPr>
      </w:pPr>
    </w:p>
    <w:p w:rsidR="008C269F" w:rsidRPr="00DA6246" w:rsidRDefault="008C269F">
      <w:pPr>
        <w:rPr>
          <w:sz w:val="20"/>
        </w:rPr>
      </w:pPr>
    </w:p>
    <w:p w:rsidR="00130959" w:rsidRDefault="00130959">
      <w:pPr>
        <w:rPr>
          <w:noProof/>
          <w:sz w:val="20"/>
        </w:rPr>
      </w:pPr>
      <w:r w:rsidRPr="00130959">
        <w:rPr>
          <w:noProof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1648002</wp:posOffset>
                </wp:positionH>
                <wp:positionV relativeFrom="paragraph">
                  <wp:posOffset>360576</wp:posOffset>
                </wp:positionV>
                <wp:extent cx="3859619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961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959" w:rsidRPr="00130959" w:rsidRDefault="00536B7D">
                            <w:pPr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2060"/>
                                <w:sz w:val="72"/>
                              </w:rPr>
                              <w:t>TINT SACHETS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9.75pt;margin-top:28.4pt;width:303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" filled="f" stroked="f">
                <v:textbox style="mso-fit-shape-to-text:t">
                  <w:txbxContent>
                    <w:p w:rsidR="00130959" w:rsidRPr="00130959" w:rsidRDefault="00536B7D">
                      <w:pPr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2060"/>
                          <w:sz w:val="72"/>
                        </w:rPr>
                        <w:t>TINT SACHETS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09A179E7" wp14:editId="12CE5A67">
            <wp:extent cx="1414130" cy="14141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77" cy="142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 wp14:anchorId="24CD2651" wp14:editId="6D43BCE0">
            <wp:extent cx="4124299" cy="14138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09" b="43217"/>
                    <a:stretch/>
                  </pic:blipFill>
                  <pic:spPr bwMode="auto">
                    <a:xfrm>
                      <a:off x="0" y="0"/>
                      <a:ext cx="4126967" cy="141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269F" w:rsidRPr="00DA6246" w:rsidRDefault="00E6559F">
      <w:pPr>
        <w:rPr>
          <w:sz w:val="20"/>
        </w:rPr>
      </w:pPr>
      <w:r>
        <w:rPr>
          <w:sz w:val="20"/>
        </w:rPr>
        <w:t>Find your perfect match with</w:t>
      </w:r>
      <w:r w:rsidR="00536B7D">
        <w:rPr>
          <w:sz w:val="20"/>
        </w:rPr>
        <w:t xml:space="preserve"> Obagi Sun Shield TINT SPF50</w:t>
      </w:r>
      <w:r>
        <w:rPr>
          <w:sz w:val="20"/>
        </w:rPr>
        <w:t xml:space="preserve"> Sachets 2g,</w:t>
      </w:r>
      <w:r w:rsidR="00536B7D">
        <w:rPr>
          <w:sz w:val="20"/>
        </w:rPr>
        <w:t xml:space="preserve"> Warm and </w:t>
      </w:r>
      <w:r>
        <w:rPr>
          <w:sz w:val="20"/>
        </w:rPr>
        <w:t>Cool.</w:t>
      </w:r>
    </w:p>
    <w:p w:rsidR="00DA6246" w:rsidRPr="00DA6246" w:rsidRDefault="008C269F">
      <w:pPr>
        <w:rPr>
          <w:sz w:val="20"/>
        </w:rPr>
      </w:pPr>
      <w:r w:rsidRPr="00DA6246">
        <w:rPr>
          <w:sz w:val="20"/>
        </w:rPr>
        <w:t xml:space="preserve">We’ve put together a list of ideas and incentives to help you get the most out of your the Obagi </w:t>
      </w:r>
      <w:r w:rsidR="00E6559F">
        <w:rPr>
          <w:sz w:val="20"/>
        </w:rPr>
        <w:t>TINT Sachets</w:t>
      </w:r>
      <w:r w:rsidRPr="00DA6246">
        <w:rPr>
          <w:sz w:val="20"/>
        </w:rPr>
        <w:t>. Choose a selection from the list below, or run with them all! There are ready-to-go assets, and plenty for you to customise to suit your clinic offering</w:t>
      </w:r>
      <w:r w:rsidR="00C02332" w:rsidRPr="00DA6246">
        <w:rPr>
          <w:sz w:val="20"/>
        </w:rPr>
        <w:t>.</w:t>
      </w:r>
    </w:p>
    <w:p w:rsidR="00C02332" w:rsidRPr="00DA6246" w:rsidRDefault="00C02332">
      <w:pPr>
        <w:rPr>
          <w:sz w:val="20"/>
        </w:rPr>
      </w:pPr>
      <w:r w:rsidRPr="00DA6246">
        <w:rPr>
          <w:sz w:val="20"/>
        </w:rPr>
        <w:t>Don’t forget!</w:t>
      </w:r>
      <w:r w:rsidRPr="00DA6246">
        <w:rPr>
          <w:sz w:val="20"/>
        </w:rPr>
        <w:br/>
        <w:t xml:space="preserve">These </w:t>
      </w:r>
      <w:r w:rsidRPr="00DA6246">
        <w:rPr>
          <w:i/>
          <w:sz w:val="20"/>
        </w:rPr>
        <w:t>aren’t</w:t>
      </w:r>
      <w:r w:rsidRPr="00DA6246">
        <w:rPr>
          <w:sz w:val="20"/>
        </w:rPr>
        <w:t xml:space="preserve"> </w:t>
      </w:r>
      <w:r w:rsidRPr="00DA6246">
        <w:rPr>
          <w:i/>
          <w:sz w:val="20"/>
        </w:rPr>
        <w:t>just</w:t>
      </w:r>
      <w:r w:rsidRPr="00DA6246">
        <w:rPr>
          <w:sz w:val="20"/>
        </w:rPr>
        <w:t xml:space="preserve"> for Obagi customers, share the love and gift Obagi to all of your patients</w:t>
      </w:r>
      <w:r w:rsidR="00DA6246" w:rsidRPr="00DA6246">
        <w:rPr>
          <w:sz w:val="20"/>
        </w:rPr>
        <w:t xml:space="preserve"> following facials, injectables and body treatments!</w:t>
      </w:r>
    </w:p>
    <w:p w:rsidR="00DA6246" w:rsidRPr="00DA6246" w:rsidRDefault="00DA6246">
      <w:pPr>
        <w:rPr>
          <w:sz w:val="20"/>
        </w:rPr>
      </w:pPr>
      <w:r w:rsidRPr="00DA6246">
        <w:rPr>
          <w:sz w:val="20"/>
        </w:rPr>
        <w:t>In this portal folde</w:t>
      </w:r>
      <w:r w:rsidR="00E6559F">
        <w:rPr>
          <w:sz w:val="20"/>
        </w:rPr>
        <w:t>r</w:t>
      </w:r>
      <w:r w:rsidRPr="00DA6246">
        <w:rPr>
          <w:sz w:val="20"/>
        </w:rPr>
        <w:t xml:space="preserve"> your will find assets to support the following:</w:t>
      </w:r>
    </w:p>
    <w:tbl>
      <w:tblPr>
        <w:tblStyle w:val="TableGrid"/>
        <w:tblpPr w:leftFromText="180" w:rightFromText="180" w:vertAnchor="text" w:horzAnchor="margin" w:tblpY="233"/>
        <w:tblW w:w="0" w:type="auto"/>
        <w:tblLook w:val="04A0" w:firstRow="1" w:lastRow="0" w:firstColumn="1" w:lastColumn="0" w:noHBand="0" w:noVBand="1"/>
      </w:tblPr>
      <w:tblGrid>
        <w:gridCol w:w="2780"/>
        <w:gridCol w:w="2813"/>
        <w:gridCol w:w="3423"/>
      </w:tblGrid>
      <w:tr w:rsidR="00DA6246" w:rsidRPr="00DA6246" w:rsidTr="00E6559F">
        <w:trPr>
          <w:trHeight w:val="276"/>
        </w:trPr>
        <w:tc>
          <w:tcPr>
            <w:tcW w:w="2858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IDEAS</w:t>
            </w:r>
          </w:p>
        </w:tc>
        <w:tc>
          <w:tcPr>
            <w:tcW w:w="2666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RESOURCES</w:t>
            </w:r>
          </w:p>
        </w:tc>
        <w:tc>
          <w:tcPr>
            <w:tcW w:w="3492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ARTWORK</w:t>
            </w:r>
          </w:p>
        </w:tc>
      </w:tr>
      <w:tr w:rsidR="00DA6246" w:rsidRPr="00DA6246" w:rsidTr="00E6559F">
        <w:trPr>
          <w:trHeight w:val="266"/>
        </w:trPr>
        <w:tc>
          <w:tcPr>
            <w:tcW w:w="2858" w:type="dxa"/>
          </w:tcPr>
          <w:p w:rsidR="00536B7D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 xml:space="preserve">Gift with </w:t>
            </w:r>
            <w:r w:rsidR="00536B7D">
              <w:rPr>
                <w:sz w:val="20"/>
              </w:rPr>
              <w:t>every product sale in select months</w:t>
            </w:r>
          </w:p>
          <w:p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(remember SPF is an essential step all year round, use this when works best for you)</w:t>
            </w:r>
          </w:p>
        </w:tc>
        <w:tc>
          <w:tcPr>
            <w:tcW w:w="2666" w:type="dxa"/>
          </w:tcPr>
          <w:p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Social media graphics</w:t>
            </w:r>
          </w:p>
        </w:tc>
        <w:tc>
          <w:tcPr>
            <w:tcW w:w="3492" w:type="dxa"/>
          </w:tcPr>
          <w:p w:rsidR="00DA6246" w:rsidRPr="00DA6246" w:rsidRDefault="00DA6246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ready for customisation</w:t>
            </w:r>
          </w:p>
          <w:p w:rsidR="00DA6246" w:rsidRPr="00DA6246" w:rsidRDefault="00DA6246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All ‘Treatment Aftercare’ graphic assets and ‘FREE’ graphic assets</w:t>
            </w:r>
          </w:p>
        </w:tc>
      </w:tr>
      <w:tr w:rsidR="00E6559F" w:rsidRPr="00DA6246" w:rsidTr="00E6559F">
        <w:trPr>
          <w:trHeight w:val="266"/>
        </w:trPr>
        <w:tc>
          <w:tcPr>
            <w:tcW w:w="2858" w:type="dxa"/>
          </w:tcPr>
          <w:p w:rsidR="00E6559F" w:rsidRPr="00DA6246" w:rsidRDefault="00E6559F" w:rsidP="00DA6246">
            <w:pPr>
              <w:rPr>
                <w:sz w:val="20"/>
              </w:rPr>
            </w:pPr>
            <w:r>
              <w:rPr>
                <w:sz w:val="20"/>
              </w:rPr>
              <w:t>Encourage people back into clinic – ‘Pop-in and pick up your free sachet’</w:t>
            </w:r>
          </w:p>
        </w:tc>
        <w:tc>
          <w:tcPr>
            <w:tcW w:w="2666" w:type="dxa"/>
          </w:tcPr>
          <w:p w:rsidR="00E6559F" w:rsidRDefault="00E6559F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492" w:type="dxa"/>
          </w:tcPr>
          <w:p w:rsidR="00E6559F" w:rsidRPr="00DA6246" w:rsidRDefault="00E6559F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Social graphic</w:t>
            </w:r>
            <w:bookmarkStart w:id="0" w:name="_GoBack"/>
            <w:bookmarkEnd w:id="0"/>
          </w:p>
        </w:tc>
      </w:tr>
      <w:tr w:rsidR="00DA6246" w:rsidRPr="00DA6246" w:rsidTr="00E6559F">
        <w:trPr>
          <w:trHeight w:val="260"/>
        </w:trPr>
        <w:tc>
          <w:tcPr>
            <w:tcW w:w="2858" w:type="dxa"/>
          </w:tcPr>
          <w:p w:rsidR="00536B7D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Treatment aftercare following  Obagi facials, injectables and body treatments</w:t>
            </w:r>
          </w:p>
          <w:p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(where appropriate)</w:t>
            </w:r>
          </w:p>
        </w:tc>
        <w:tc>
          <w:tcPr>
            <w:tcW w:w="2666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A4 chart</w:t>
            </w:r>
          </w:p>
        </w:tc>
        <w:tc>
          <w:tcPr>
            <w:tcW w:w="3492" w:type="dxa"/>
          </w:tcPr>
          <w:p w:rsidR="00DA6246" w:rsidRPr="00DA6246" w:rsidRDefault="00DA6246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PDF Table of ideas and gifts with room for customisation</w:t>
            </w:r>
          </w:p>
          <w:p w:rsidR="00DA6246" w:rsidRPr="00DA6246" w:rsidRDefault="00DA6246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DA6246">
              <w:rPr>
                <w:sz w:val="20"/>
              </w:rPr>
              <w:t>All ‘Treatment Aftercare’ graphic assets</w:t>
            </w:r>
          </w:p>
        </w:tc>
      </w:tr>
      <w:tr w:rsidR="00DA6246" w:rsidRPr="00DA6246" w:rsidTr="00E6559F">
        <w:trPr>
          <w:trHeight w:val="278"/>
        </w:trPr>
        <w:tc>
          <w:tcPr>
            <w:tcW w:w="2858" w:type="dxa"/>
          </w:tcPr>
          <w:p w:rsidR="00DA6246" w:rsidRPr="00DA6246" w:rsidRDefault="00DA6246" w:rsidP="00536B7D">
            <w:pPr>
              <w:rPr>
                <w:sz w:val="20"/>
              </w:rPr>
            </w:pPr>
            <w:r w:rsidRPr="00DA6246">
              <w:rPr>
                <w:sz w:val="20"/>
              </w:rPr>
              <w:t>Free</w:t>
            </w:r>
            <w:r w:rsidR="00536B7D">
              <w:rPr>
                <w:sz w:val="20"/>
              </w:rPr>
              <w:t xml:space="preserve"> with every System sale to encourage a future /repeat purchase</w:t>
            </w:r>
          </w:p>
        </w:tc>
        <w:tc>
          <w:tcPr>
            <w:tcW w:w="2666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graphics</w:t>
            </w:r>
          </w:p>
        </w:tc>
        <w:tc>
          <w:tcPr>
            <w:tcW w:w="3492" w:type="dxa"/>
          </w:tcPr>
          <w:p w:rsidR="00DA6246" w:rsidRPr="00DA6246" w:rsidRDefault="00E6559F" w:rsidP="00DA6246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Sachet</w:t>
            </w:r>
            <w:r w:rsidR="00DA6246" w:rsidRPr="00DA6246">
              <w:rPr>
                <w:sz w:val="20"/>
              </w:rPr>
              <w:t xml:space="preserve"> artwork enabling you to customise your caption with your custom offer</w:t>
            </w:r>
          </w:p>
        </w:tc>
      </w:tr>
      <w:tr w:rsidR="00DA6246" w:rsidRPr="00DA6246" w:rsidTr="00E6559F">
        <w:trPr>
          <w:trHeight w:val="276"/>
        </w:trPr>
        <w:tc>
          <w:tcPr>
            <w:tcW w:w="2858" w:type="dxa"/>
          </w:tcPr>
          <w:p w:rsid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Refer a Friend</w:t>
            </w:r>
          </w:p>
          <w:p w:rsidR="00536B7D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 xml:space="preserve">Gift a Warm and Cool Sachet with every SPF sale, </w:t>
            </w:r>
            <w:r w:rsidR="00E6559F">
              <w:rPr>
                <w:sz w:val="20"/>
              </w:rPr>
              <w:t xml:space="preserve">your choice of </w:t>
            </w:r>
            <w:r>
              <w:rPr>
                <w:sz w:val="20"/>
              </w:rPr>
              <w:t>reward for patient upon referred friend purchase</w:t>
            </w:r>
          </w:p>
        </w:tc>
        <w:tc>
          <w:tcPr>
            <w:tcW w:w="2666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Social media graphic</w:t>
            </w:r>
            <w:r w:rsidR="00E6559F">
              <w:rPr>
                <w:sz w:val="20"/>
              </w:rPr>
              <w:t xml:space="preserve"> and Poster artwork</w:t>
            </w:r>
          </w:p>
        </w:tc>
        <w:tc>
          <w:tcPr>
            <w:tcW w:w="3492" w:type="dxa"/>
          </w:tcPr>
          <w:p w:rsidR="00185421" w:rsidRDefault="00E6559F" w:rsidP="00DA6246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Poster artwork</w:t>
            </w:r>
          </w:p>
          <w:p w:rsidR="00E6559F" w:rsidRPr="00DA6246" w:rsidRDefault="00E6559F" w:rsidP="00DA6246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Social graphic</w:t>
            </w:r>
          </w:p>
        </w:tc>
      </w:tr>
      <w:tr w:rsidR="00DA6246" w:rsidRPr="00DA6246" w:rsidTr="00E6559F">
        <w:trPr>
          <w:trHeight w:val="260"/>
        </w:trPr>
        <w:tc>
          <w:tcPr>
            <w:tcW w:w="2858" w:type="dxa"/>
          </w:tcPr>
          <w:p w:rsidR="00DA6246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VIP reward</w:t>
            </w:r>
            <w:r>
              <w:rPr>
                <w:sz w:val="20"/>
              </w:rPr>
              <w:t xml:space="preserve"> – include Sun Shield TINT Sachets with Deluxe Mini’s as a </w:t>
            </w:r>
            <w:r>
              <w:rPr>
                <w:sz w:val="20"/>
              </w:rPr>
              <w:t>reward for VIP patients</w:t>
            </w:r>
          </w:p>
        </w:tc>
        <w:tc>
          <w:tcPr>
            <w:tcW w:w="2666" w:type="dxa"/>
          </w:tcPr>
          <w:p w:rsidR="00DA6246" w:rsidRPr="00DA6246" w:rsidRDefault="00E6559F" w:rsidP="00DA6246">
            <w:pPr>
              <w:rPr>
                <w:sz w:val="20"/>
              </w:rPr>
            </w:pPr>
            <w:r>
              <w:rPr>
                <w:sz w:val="20"/>
              </w:rPr>
              <w:t>‘Thank You’</w:t>
            </w:r>
            <w:r w:rsidRPr="00DA6246">
              <w:rPr>
                <w:sz w:val="20"/>
              </w:rPr>
              <w:t xml:space="preserve"> graphic for use on posters/ emails / social media</w:t>
            </w:r>
          </w:p>
        </w:tc>
        <w:tc>
          <w:tcPr>
            <w:tcW w:w="3492" w:type="dxa"/>
          </w:tcPr>
          <w:p w:rsidR="00DA6246" w:rsidRPr="00DA6246" w:rsidRDefault="00E6559F" w:rsidP="00DA6246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‘Thank You’ graphics</w:t>
            </w:r>
          </w:p>
        </w:tc>
      </w:tr>
      <w:tr w:rsidR="00DA6246" w:rsidRPr="00DA6246" w:rsidTr="00E6559F">
        <w:trPr>
          <w:trHeight w:val="276"/>
        </w:trPr>
        <w:tc>
          <w:tcPr>
            <w:tcW w:w="2858" w:type="dxa"/>
          </w:tcPr>
          <w:p w:rsidR="00DA6246" w:rsidRPr="00DA6246" w:rsidRDefault="00DA6246" w:rsidP="00DA6246">
            <w:pPr>
              <w:rPr>
                <w:sz w:val="20"/>
              </w:rPr>
            </w:pPr>
            <w:r w:rsidRPr="00DA6246">
              <w:rPr>
                <w:sz w:val="20"/>
              </w:rPr>
              <w:t>Birthday Gift</w:t>
            </w:r>
            <w:r w:rsidR="00536B7D">
              <w:rPr>
                <w:sz w:val="20"/>
              </w:rPr>
              <w:t xml:space="preserve"> – include Sun Shield TINT Sachets with Deluxe Mini’s as a Birthday gift</w:t>
            </w:r>
          </w:p>
        </w:tc>
        <w:tc>
          <w:tcPr>
            <w:tcW w:w="2666" w:type="dxa"/>
          </w:tcPr>
          <w:p w:rsidR="00DA6246" w:rsidRPr="00DA6246" w:rsidRDefault="00E6559F" w:rsidP="00DA6246">
            <w:pPr>
              <w:rPr>
                <w:sz w:val="20"/>
              </w:rPr>
            </w:pPr>
            <w:r>
              <w:rPr>
                <w:sz w:val="20"/>
              </w:rPr>
              <w:t>‘</w:t>
            </w:r>
            <w:r w:rsidR="00DA6246" w:rsidRPr="00DA6246">
              <w:rPr>
                <w:sz w:val="20"/>
              </w:rPr>
              <w:t>Birthday</w:t>
            </w:r>
            <w:r>
              <w:rPr>
                <w:sz w:val="20"/>
              </w:rPr>
              <w:t>’</w:t>
            </w:r>
            <w:r w:rsidR="00DA6246" w:rsidRPr="00DA6246">
              <w:rPr>
                <w:sz w:val="20"/>
              </w:rPr>
              <w:t xml:space="preserve"> graphic for use on posters/ emails / social media</w:t>
            </w:r>
          </w:p>
        </w:tc>
        <w:tc>
          <w:tcPr>
            <w:tcW w:w="3492" w:type="dxa"/>
          </w:tcPr>
          <w:p w:rsidR="00DA6246" w:rsidRPr="00DA6246" w:rsidRDefault="00DA6246" w:rsidP="00DA624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 w:rsidRPr="00DA6246">
              <w:rPr>
                <w:sz w:val="20"/>
              </w:rPr>
              <w:t>‘Birthday’ graphics</w:t>
            </w:r>
          </w:p>
        </w:tc>
      </w:tr>
      <w:tr w:rsidR="00536B7D" w:rsidRPr="00DA6246" w:rsidTr="00E6559F">
        <w:trPr>
          <w:trHeight w:val="276"/>
        </w:trPr>
        <w:tc>
          <w:tcPr>
            <w:tcW w:w="2858" w:type="dxa"/>
          </w:tcPr>
          <w:p w:rsidR="00536B7D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>Clinic open day – host an open day to showcase your offerings and include in goody bags</w:t>
            </w:r>
          </w:p>
        </w:tc>
        <w:tc>
          <w:tcPr>
            <w:tcW w:w="2666" w:type="dxa"/>
          </w:tcPr>
          <w:p w:rsidR="00536B7D" w:rsidRPr="00DA6246" w:rsidRDefault="00536B7D" w:rsidP="00DA6246">
            <w:pPr>
              <w:rPr>
                <w:sz w:val="20"/>
              </w:rPr>
            </w:pPr>
            <w:r>
              <w:rPr>
                <w:sz w:val="20"/>
              </w:rPr>
              <w:t xml:space="preserve">Email </w:t>
            </w:r>
            <w:hyperlink r:id="rId7" w:history="1">
              <w:r w:rsidRPr="00F62138">
                <w:rPr>
                  <w:rStyle w:val="Hyperlink"/>
                  <w:sz w:val="20"/>
                </w:rPr>
                <w:t>marketing@healthxchange.com</w:t>
              </w:r>
            </w:hyperlink>
            <w:r>
              <w:rPr>
                <w:sz w:val="20"/>
              </w:rPr>
              <w:t xml:space="preserve"> for a Consult Day request form</w:t>
            </w:r>
          </w:p>
        </w:tc>
        <w:tc>
          <w:tcPr>
            <w:tcW w:w="3492" w:type="dxa"/>
          </w:tcPr>
          <w:p w:rsidR="00536B7D" w:rsidRPr="00536B7D" w:rsidRDefault="00536B7D" w:rsidP="00536B7D">
            <w:pPr>
              <w:rPr>
                <w:sz w:val="20"/>
              </w:rPr>
            </w:pPr>
            <w:r w:rsidRPr="00536B7D">
              <w:rPr>
                <w:sz w:val="20"/>
              </w:rPr>
              <w:t xml:space="preserve">Your </w:t>
            </w:r>
            <w:r>
              <w:rPr>
                <w:sz w:val="20"/>
              </w:rPr>
              <w:t>clinic branding</w:t>
            </w:r>
            <w:r w:rsidRPr="00536B7D">
              <w:rPr>
                <w:sz w:val="20"/>
              </w:rPr>
              <w:t xml:space="preserve"> and details on Obagi template artwork</w:t>
            </w:r>
            <w:r>
              <w:rPr>
                <w:sz w:val="20"/>
              </w:rPr>
              <w:t xml:space="preserve"> for open days</w:t>
            </w:r>
            <w:r w:rsidRPr="00536B7D">
              <w:rPr>
                <w:sz w:val="20"/>
              </w:rPr>
              <w:t xml:space="preserve"> including:</w:t>
            </w:r>
          </w:p>
          <w:p w:rsidR="00536B7D" w:rsidRDefault="00536B7D" w:rsidP="00536B7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Poster</w:t>
            </w:r>
          </w:p>
          <w:p w:rsidR="00536B7D" w:rsidRDefault="00536B7D" w:rsidP="00536B7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Social Media Graphic</w:t>
            </w:r>
          </w:p>
          <w:p w:rsidR="00536B7D" w:rsidRDefault="00536B7D" w:rsidP="00536B7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Flyer</w:t>
            </w:r>
          </w:p>
          <w:p w:rsidR="00536B7D" w:rsidRPr="00536B7D" w:rsidRDefault="00536B7D" w:rsidP="00536B7D">
            <w:pPr>
              <w:ind w:left="360"/>
              <w:rPr>
                <w:sz w:val="20"/>
              </w:rPr>
            </w:pPr>
            <w:r>
              <w:rPr>
                <w:sz w:val="20"/>
              </w:rPr>
              <w:lastRenderedPageBreak/>
              <w:t>(digital files only)</w:t>
            </w:r>
          </w:p>
        </w:tc>
      </w:tr>
    </w:tbl>
    <w:p w:rsidR="00C02332" w:rsidRPr="00DA6246" w:rsidRDefault="00C02332">
      <w:pPr>
        <w:rPr>
          <w:sz w:val="20"/>
        </w:rPr>
      </w:pPr>
    </w:p>
    <w:sectPr w:rsidR="00C02332" w:rsidRPr="00DA62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5675D"/>
    <w:multiLevelType w:val="hybridMultilevel"/>
    <w:tmpl w:val="5FC22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859AF"/>
    <w:multiLevelType w:val="hybridMultilevel"/>
    <w:tmpl w:val="B0B49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F6584"/>
    <w:multiLevelType w:val="hybridMultilevel"/>
    <w:tmpl w:val="0B3EAB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5339E"/>
    <w:multiLevelType w:val="hybridMultilevel"/>
    <w:tmpl w:val="0526C472"/>
    <w:lvl w:ilvl="0" w:tplc="EB060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DCD2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78C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34C6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6E2A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0495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E89D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E9E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62BB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7EC644B"/>
    <w:multiLevelType w:val="hybridMultilevel"/>
    <w:tmpl w:val="AD065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E0314"/>
    <w:multiLevelType w:val="hybridMultilevel"/>
    <w:tmpl w:val="0694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170B"/>
    <w:multiLevelType w:val="hybridMultilevel"/>
    <w:tmpl w:val="5478C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098"/>
    <w:rsid w:val="00130959"/>
    <w:rsid w:val="00185421"/>
    <w:rsid w:val="002C2098"/>
    <w:rsid w:val="00536B7D"/>
    <w:rsid w:val="00584856"/>
    <w:rsid w:val="00720872"/>
    <w:rsid w:val="008C269F"/>
    <w:rsid w:val="00A709A8"/>
    <w:rsid w:val="00B06967"/>
    <w:rsid w:val="00C02332"/>
    <w:rsid w:val="00DA6246"/>
    <w:rsid w:val="00E6559F"/>
    <w:rsid w:val="00EA6749"/>
    <w:rsid w:val="00E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84486"/>
  <w15:chartTrackingRefBased/>
  <w15:docId w15:val="{5693E7C7-478A-4A9D-9113-D471571D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23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B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6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1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5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4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2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keting@healthxchan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2</cp:revision>
  <dcterms:created xsi:type="dcterms:W3CDTF">2021-07-05T14:46:00Z</dcterms:created>
  <dcterms:modified xsi:type="dcterms:W3CDTF">2021-07-05T14:46:00Z</dcterms:modified>
</cp:coreProperties>
</file>